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32DD" w14:textId="77777777" w:rsidR="008F6B49" w:rsidRPr="002F6CFA" w:rsidRDefault="008F6B49" w:rsidP="008F6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6CFA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42D52040" w14:textId="2D02305C" w:rsidR="008F6B49" w:rsidRPr="002F6CFA" w:rsidRDefault="008F6B49" w:rsidP="008F6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6CFA">
        <w:rPr>
          <w:rFonts w:ascii="Times New Roman" w:hAnsi="Times New Roman" w:cs="Times New Roman"/>
          <w:b/>
          <w:bCs/>
        </w:rPr>
        <w:t>w celu realizacji naboru kandydatów na rachmistrzów terenowych do PSR 2020</w:t>
      </w:r>
    </w:p>
    <w:p w14:paraId="4805FEA8" w14:textId="77777777" w:rsidR="008F6B49" w:rsidRPr="002F6CFA" w:rsidRDefault="008F6B49" w:rsidP="008F6B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431A89" w14:textId="50C077B9" w:rsidR="008F6B49" w:rsidRPr="002F6CFA" w:rsidRDefault="008F6B49" w:rsidP="008F6B49">
      <w:pPr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administrator informuje o zasadach oraz o przysługujących Pani/Panu prawach związanych </w:t>
      </w:r>
      <w:r w:rsidRPr="002F6CFA">
        <w:rPr>
          <w:rFonts w:ascii="Times New Roman" w:hAnsi="Times New Roman" w:cs="Times New Roman"/>
          <w:sz w:val="20"/>
          <w:szCs w:val="20"/>
        </w:rPr>
        <w:br/>
        <w:t>z przetwarzaniem Pani/Pana danych osobowych.</w:t>
      </w:r>
    </w:p>
    <w:p w14:paraId="7A5DA0BB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Administrator</w:t>
      </w:r>
    </w:p>
    <w:p w14:paraId="74EC1127" w14:textId="7965C842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 xml:space="preserve">Administratorem Pani/Pana danych osobowych jest Gminny Komisarz Spisowy w Krzeszowicach z siedzibą </w:t>
      </w:r>
      <w:r w:rsidRPr="002F6CFA">
        <w:rPr>
          <w:rFonts w:ascii="Times New Roman" w:hAnsi="Times New Roman" w:cs="Times New Roman"/>
          <w:sz w:val="20"/>
          <w:szCs w:val="20"/>
        </w:rPr>
        <w:br/>
        <w:t>ul. Grunwaldzka 4, 32-065 Krzeszowice. Z administratorem można się kontaktować:</w:t>
      </w:r>
    </w:p>
    <w:p w14:paraId="1F5B02AD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Pocztą tradycyjną – Urząd Miejski w Krzeszowicach, ul. Grunwaldzka 4, 32-065 Krzeszowice,</w:t>
      </w:r>
    </w:p>
    <w:p w14:paraId="018263EB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Telefonicznie – (12) 252 08 00,</w:t>
      </w:r>
    </w:p>
    <w:p w14:paraId="7D9D8F28" w14:textId="21C1EF26" w:rsidR="008F6B49" w:rsidRPr="002F6CFA" w:rsidRDefault="008F6B49" w:rsidP="008F6B49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Pocztą elektroniczną – sekretariat@um.krzeszowice.pl</w:t>
      </w:r>
      <w:r w:rsidR="002F6CFA">
        <w:rPr>
          <w:rFonts w:ascii="Times New Roman" w:hAnsi="Times New Roman" w:cs="Times New Roman"/>
          <w:sz w:val="20"/>
          <w:szCs w:val="20"/>
        </w:rPr>
        <w:t>.</w:t>
      </w:r>
    </w:p>
    <w:p w14:paraId="67FEB10C" w14:textId="5D0AAD0C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</w:p>
    <w:p w14:paraId="30DAFCAD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Z inspektorem ochrony danych (IOD) może się Pani/Pan kontaktować:</w:t>
      </w:r>
    </w:p>
    <w:p w14:paraId="5C1C45DF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Pocztą tradycyjną – Urząd Miejski w Krzeszowicach, ul. Grunwaldzka 4, 32-065 Krzeszowice,</w:t>
      </w:r>
    </w:p>
    <w:p w14:paraId="43B171B9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Telefonicznie – (12) 252 08 97,</w:t>
      </w:r>
    </w:p>
    <w:p w14:paraId="0964ADC3" w14:textId="28004193" w:rsidR="008F6B49" w:rsidRPr="002F6CFA" w:rsidRDefault="008F6B49" w:rsidP="008F6B49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Pocztą elektroniczną – iod@um.krzeszowice.pl</w:t>
      </w:r>
      <w:r w:rsidR="002F6CFA">
        <w:rPr>
          <w:rFonts w:ascii="Times New Roman" w:hAnsi="Times New Roman" w:cs="Times New Roman"/>
          <w:sz w:val="20"/>
          <w:szCs w:val="20"/>
        </w:rPr>
        <w:t>.</w:t>
      </w:r>
    </w:p>
    <w:p w14:paraId="766AC65D" w14:textId="77777777" w:rsidR="008F6B49" w:rsidRPr="002F6CFA" w:rsidRDefault="008F6B49" w:rsidP="008F6B49">
      <w:pPr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779F10F0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Cele oraz podstawa prawna przetwarzania Pani/Pana danych osobowych</w:t>
      </w:r>
    </w:p>
    <w:p w14:paraId="2C59C119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Pani/Pana dane osobowe będą przetwarzane na podstawie:</w:t>
      </w:r>
    </w:p>
    <w:p w14:paraId="0A51A3F1" w14:textId="26756E2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 xml:space="preserve">art. 6. ust. 1 lit. c RODO, tj. przetwarzanie jest niezbędne do wypełnienia obowiązku prawnego ciążącego na administratorze wynikającego z art. 20 ustawy z dnia 31 lipca 2019 r. o powszechnym spisie rolnym </w:t>
      </w:r>
      <w:r w:rsidRPr="002F6CFA">
        <w:rPr>
          <w:rFonts w:ascii="Times New Roman" w:hAnsi="Times New Roman" w:cs="Times New Roman"/>
          <w:sz w:val="20"/>
          <w:szCs w:val="20"/>
        </w:rPr>
        <w:br/>
        <w:t>w 2020 r. (Dz. U. z 2019 r., poz. 1728)</w:t>
      </w:r>
      <w:r w:rsidR="002F6CFA">
        <w:rPr>
          <w:rFonts w:ascii="Times New Roman" w:hAnsi="Times New Roman" w:cs="Times New Roman"/>
          <w:sz w:val="20"/>
          <w:szCs w:val="20"/>
        </w:rPr>
        <w:t>,</w:t>
      </w:r>
    </w:p>
    <w:p w14:paraId="790B0F71" w14:textId="77777777" w:rsidR="008F6B49" w:rsidRPr="002F6CFA" w:rsidRDefault="008F6B49" w:rsidP="008F6B49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art. 6 ust. 1 lit. a RODO tj. na podstawie dobrowolnie wyrażonej przez Panią/Pana zgody na przetwarzanie danych osobowych.</w:t>
      </w:r>
    </w:p>
    <w:p w14:paraId="385C596A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14:paraId="49DEF89F" w14:textId="77777777" w:rsidR="008F6B49" w:rsidRPr="002F6CFA" w:rsidRDefault="008F6B49" w:rsidP="008F6B49">
      <w:pPr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9F4BFAF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Okres przechowywania danych osobowych</w:t>
      </w:r>
    </w:p>
    <w:p w14:paraId="0D6A60D6" w14:textId="77777777" w:rsidR="008F6B49" w:rsidRPr="002F6CFA" w:rsidRDefault="008F6B49" w:rsidP="008F6B49">
      <w:pPr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Pani/Pana dane osobowe będą przechowywane przez okres 5-ciu lat od zakończenia procesu naboru na rachmistrza terenowego.</w:t>
      </w:r>
    </w:p>
    <w:p w14:paraId="4511B76D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Prawa osoby, której dane dotyczą</w:t>
      </w:r>
    </w:p>
    <w:p w14:paraId="53B6A797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Przysługuje Pani/Panu prawo do:</w:t>
      </w:r>
    </w:p>
    <w:p w14:paraId="21482147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dostępu do danych osobowych, w tym prawo do uzyskania kopii tych danych;</w:t>
      </w:r>
    </w:p>
    <w:p w14:paraId="673156F7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 xml:space="preserve">sprostowania (poprawiania) danych osobowych; </w:t>
      </w:r>
    </w:p>
    <w:p w14:paraId="6AE22815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ograniczenia przetwarzania danych osobowych;</w:t>
      </w:r>
    </w:p>
    <w:p w14:paraId="01288C1E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przenoszenia danych;</w:t>
      </w:r>
    </w:p>
    <w:p w14:paraId="0B941053" w14:textId="77777777" w:rsidR="008F6B49" w:rsidRPr="002F6CFA" w:rsidRDefault="008F6B49" w:rsidP="008F6B49">
      <w:p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 xml:space="preserve">sprzeciwu wobec przetwarzania danych osobowych; </w:t>
      </w:r>
    </w:p>
    <w:p w14:paraId="4A43072F" w14:textId="77777777" w:rsidR="008F6B49" w:rsidRPr="002F6CFA" w:rsidRDefault="008F6B49" w:rsidP="008F6B49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•</w:t>
      </w:r>
      <w:r w:rsidRPr="002F6CFA">
        <w:rPr>
          <w:rFonts w:ascii="Times New Roman" w:hAnsi="Times New Roman" w:cs="Times New Roman"/>
          <w:sz w:val="20"/>
          <w:szCs w:val="20"/>
        </w:rPr>
        <w:tab/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087782E9" w14:textId="77777777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6CFA">
        <w:rPr>
          <w:rFonts w:ascii="Times New Roman" w:hAnsi="Times New Roman" w:cs="Times New Roman"/>
          <w:b/>
          <w:bCs/>
          <w:sz w:val="20"/>
          <w:szCs w:val="20"/>
        </w:rPr>
        <w:t>Dobrowolność/ Obowiązek podania danych osobowych</w:t>
      </w:r>
    </w:p>
    <w:p w14:paraId="26753D72" w14:textId="47C16695" w:rsidR="008F6B49" w:rsidRPr="002F6CFA" w:rsidRDefault="008F6B49" w:rsidP="008F6B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CFA">
        <w:rPr>
          <w:rFonts w:ascii="Times New Roman" w:hAnsi="Times New Roman" w:cs="Times New Roman"/>
          <w:sz w:val="20"/>
          <w:szCs w:val="20"/>
        </w:rPr>
        <w:t>Podanie danych zawartych w dokumentach rekrutacyjnych nie jest obowiązkowe, jednak jest warunkiem umożliwiającym ubieganie się kandydata o przyjęcie na rachmistrza terenowego i udzielenie dostępu do aplikacji e-learning.</w:t>
      </w:r>
    </w:p>
    <w:p w14:paraId="618934ED" w14:textId="67C04DEC" w:rsidR="008F6B49" w:rsidRDefault="008F6B49" w:rsidP="008F6B49">
      <w:pPr>
        <w:spacing w:after="0"/>
        <w:jc w:val="both"/>
        <w:rPr>
          <w:sz w:val="20"/>
          <w:szCs w:val="20"/>
        </w:rPr>
      </w:pPr>
    </w:p>
    <w:p w14:paraId="577A512B" w14:textId="0A88B0D2" w:rsidR="008F6B49" w:rsidRDefault="008F6B49" w:rsidP="008F6B49">
      <w:pPr>
        <w:spacing w:after="0"/>
        <w:jc w:val="both"/>
        <w:rPr>
          <w:sz w:val="20"/>
          <w:szCs w:val="20"/>
        </w:rPr>
      </w:pPr>
    </w:p>
    <w:p w14:paraId="38F425BB" w14:textId="09584EAE" w:rsidR="008F6B49" w:rsidRDefault="008F6B49" w:rsidP="008F6B49">
      <w:pPr>
        <w:spacing w:after="0"/>
        <w:jc w:val="both"/>
        <w:rPr>
          <w:sz w:val="20"/>
          <w:szCs w:val="20"/>
        </w:rPr>
      </w:pPr>
    </w:p>
    <w:p w14:paraId="1BCF113A" w14:textId="71D49165" w:rsidR="008F6B49" w:rsidRDefault="008F6B49" w:rsidP="008F6B49">
      <w:pPr>
        <w:spacing w:after="0"/>
        <w:jc w:val="both"/>
        <w:rPr>
          <w:sz w:val="20"/>
          <w:szCs w:val="20"/>
        </w:rPr>
      </w:pPr>
    </w:p>
    <w:p w14:paraId="73DB9D65" w14:textId="04A60B89" w:rsidR="008F6B49" w:rsidRPr="008F6B49" w:rsidRDefault="008F6B49" w:rsidP="00486296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8F6B49" w:rsidRPr="008F6B49" w:rsidSect="008F6B49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49"/>
    <w:rsid w:val="00277A27"/>
    <w:rsid w:val="002B25B1"/>
    <w:rsid w:val="002F6CFA"/>
    <w:rsid w:val="00486296"/>
    <w:rsid w:val="008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4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Kozak</dc:creator>
  <cp:lastModifiedBy>I3</cp:lastModifiedBy>
  <cp:revision>3</cp:revision>
  <dcterms:created xsi:type="dcterms:W3CDTF">2020-06-15T09:26:00Z</dcterms:created>
  <dcterms:modified xsi:type="dcterms:W3CDTF">2020-06-15T09:27:00Z</dcterms:modified>
</cp:coreProperties>
</file>