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5013" w14:textId="0945A3AD" w:rsidR="00DC37DC" w:rsidRPr="00662DA8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</w:t>
      </w:r>
      <w:r w:rsid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A84DC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/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дата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</w:t>
      </w:r>
      <w:r w:rsidRP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 rodzica/opiekuna dziecka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Ім'я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прізвище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батьків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опікуна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дитини</w:t>
      </w:r>
      <w:proofErr w:type="spellEnd"/>
    </w:p>
    <w:p w14:paraId="1FA84F90" w14:textId="77777777" w:rsidR="00DC37DC" w:rsidRPr="00662DA8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32848" w14:textId="0C094AC4" w:rsidR="00DC37DC" w:rsidRPr="00662DA8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  <w:r w:rsidRP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do korespondencji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Адреса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кореспонденції</w:t>
      </w:r>
      <w:proofErr w:type="spellEnd"/>
    </w:p>
    <w:p w14:paraId="5ABE410A" w14:textId="5A6F5EE0" w:rsidR="00DC37DC" w:rsidRPr="00662DA8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</w:t>
      </w:r>
      <w:r w:rsidRP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14:paraId="1E8727B9" w14:textId="5F178DB6" w:rsidR="00DC37DC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                                                   Burmistrz Gminy Krzeszowice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                                                               </w:t>
      </w:r>
      <w:r w:rsidRPr="00DC37DC">
        <w:rPr>
          <w:rFonts w:ascii="Times New Roman" w:eastAsia="Times New Roman" w:hAnsi="Times New Roman" w:cs="Times New Roman"/>
          <w:sz w:val="30"/>
          <w:szCs w:val="30"/>
          <w:lang w:eastAsia="pl-PL"/>
        </w:rPr>
        <w:t>/</w:t>
      </w:r>
      <w:proofErr w:type="spellStart"/>
      <w:r w:rsidRPr="00DC37DC">
        <w:rPr>
          <w:rFonts w:ascii="Times New Roman" w:eastAsia="Times New Roman" w:hAnsi="Times New Roman" w:cs="Times New Roman"/>
          <w:sz w:val="30"/>
          <w:szCs w:val="30"/>
          <w:lang w:eastAsia="pl-PL"/>
        </w:rPr>
        <w:t>Мер</w:t>
      </w:r>
      <w:proofErr w:type="spellEnd"/>
      <w:r w:rsidRPr="00DC37DC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30"/>
          <w:szCs w:val="30"/>
          <w:lang w:eastAsia="pl-PL"/>
        </w:rPr>
        <w:t>ґміни</w:t>
      </w:r>
      <w:proofErr w:type="spellEnd"/>
      <w:r w:rsidRPr="00DC37DC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/</w:t>
      </w:r>
    </w:p>
    <w:p w14:paraId="3AE43A11" w14:textId="77777777" w:rsidR="00DC37DC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26F5A6A" w14:textId="23D30C5A" w:rsidR="00DC37DC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37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kontynuacji kształcenia przez dziecko w ukraińskim systemie oświaty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1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Заява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проведення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навчання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дитиною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українській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системі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освіти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0880F3EE" w14:textId="77777777" w:rsidR="004710FD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Niniejszym deklaruję, </w:t>
      </w:r>
      <w:r w:rsidR="00471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471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нині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я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заявляю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5C1BB6BC" w14:textId="21030790" w:rsidR="004710FD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</w:t>
      </w:r>
      <w:r w:rsidR="004710F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1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C5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dziecka) /(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Ім'я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прізвище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дитини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8A19DA7" w14:textId="5C7C82FA" w:rsidR="00662DA8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roku szkolnym 2021/2022 będzie kontynuował/a naukę w ukraińskim systemie oświaty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wykorzystaniem metod i technik kształcenia na odległość w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/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що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цьому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році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шкільному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2021/2022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буде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продовжувати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навчання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українскій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системі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навчання</w:t>
      </w:r>
      <w:proofErr w:type="spellEnd"/>
      <w:r w:rsid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з використанням методів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технологій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дистанційного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навчання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2FB99FA4" w14:textId="77777777" w:rsidR="00662DA8" w:rsidRDefault="00662DA8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CD40B7" w14:textId="2CFAB9EB" w:rsidR="00662DA8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</w:t>
      </w:r>
      <w:r w:rsid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szkoły siedziby szkoły)/(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назва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адреса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школи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8696D3E" w14:textId="77777777" w:rsidR="00662DA8" w:rsidRDefault="00662DA8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7F862" w14:textId="2F2985ED" w:rsidR="00662DA8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</w:t>
      </w:r>
      <w:r w:rsid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…………………………….</w:t>
      </w:r>
    </w:p>
    <w:p w14:paraId="1DCBC5D6" w14:textId="7743A734" w:rsidR="00DC37DC" w:rsidRPr="00DC37DC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/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дата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</w:t>
      </w:r>
      <w:r w:rsid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rodzica/opiekuna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6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Підпис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батьків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опікуна</w:t>
      </w:r>
      <w:proofErr w:type="spellEnd"/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62DA2CFC" w14:textId="77777777" w:rsidR="00DC37DC" w:rsidRPr="00DC37DC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"https://cloud7g.edupage.org/cloud?z%3AqEB9hu9kpjEgLmngZ2A1Nzs3Xu9VGXs5ZxIdq9IEPcxSQGmhrmr3GwvQrMLJJ%2B09" \l "page=1" \o "1. strona" </w:instrText>
      </w: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66FC9BA2" w14:textId="77777777" w:rsidR="00DC37DC" w:rsidRPr="00DC37DC" w:rsidRDefault="00DC37DC" w:rsidP="00DC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7D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4868B91E" w14:textId="77777777" w:rsidR="00943DF2" w:rsidRDefault="00DC37DC" w:rsidP="00943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§ 15. Ust. 1 i 2 Ustawy z dnia 14 grudnia 2016 r. - Prawo oświatowe (</w:t>
      </w:r>
      <w:proofErr w:type="spellStart"/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2021 r. poz. 1082</w:t>
      </w:r>
    </w:p>
    <w:p w14:paraId="35E0042C" w14:textId="77777777" w:rsidR="00A84DC7" w:rsidRDefault="00DC37DC" w:rsidP="00943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z późn. zm.): 1. Nauka jest</w:t>
      </w:r>
      <w:r w:rsidR="00662D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obowiązkowa do ukończenia 18. roku życia; 2. Obowiązek szkolny dziecka rozpoczyna się z początkiem roku szkolnego w roku</w:t>
      </w:r>
      <w:r w:rsidR="00662D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kalendarzowym, w którym dziecko kończy 7 lat, oraz trwa do ukończenia szkoły podstawowej, nie dłużej jednak niż do ukończenia 18</w:t>
      </w:r>
      <w:r w:rsidR="00943DF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roku życia;</w:t>
      </w: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Zgodnie z § 15. Rozporządzenia Ministra Edukacji i Nauki z dnia 21 marca 2022 r. w sprawie organizacji kształcenia, wychowania</w:t>
      </w:r>
      <w:r w:rsidR="00662D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opieki dzieci i młodzieży będących obywatelami Ukrainy (Dz. U. poz. 645): Dzieci </w:t>
      </w:r>
    </w:p>
    <w:p w14:paraId="03EB78C3" w14:textId="0FC5E49D" w:rsidR="00DC37DC" w:rsidRPr="00DC37DC" w:rsidRDefault="00DC37DC" w:rsidP="00943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i uczniowie będący obywatelami Ukrainy, o których</w:t>
      </w:r>
      <w:r w:rsidR="00662D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mowa w § 1, którzy pobierają naukę w przedszkolu lub szkole funkcjonujących w ukraińskim systemie oświaty z wykorzystaniem metod</w:t>
      </w:r>
      <w:r w:rsidR="00662D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i technik kształcenia na odległość, nie podlegają obowiązkowemu rocznemu przygotowaniu przedszkolnemu, obowiązkowi szkolnemu</w:t>
      </w: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albo obowiązkowi nauki, o których mowa w ustawie z dnia 14 grudnia 2016 r. - Prawo oświatowe. Rodzic lub osoba sprawująca opiekę</w:t>
      </w:r>
      <w:r w:rsidR="00662D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nad dzieckiem lub uczniem składa do gminy właściwej ze względu na miejsce pobytu dziecka lub ucznia oświadczenie o kontynuacji</w:t>
      </w:r>
      <w:r w:rsidR="00943DF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dziecko lub ucznia kształcenia w ukraińskim systemie oświaty.</w:t>
      </w:r>
      <w:r w:rsidRPr="00DC37D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7B847B52" w14:textId="77777777" w:rsidR="00F961BF" w:rsidRDefault="00F961BF"/>
    <w:sectPr w:rsidR="00F96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DC"/>
    <w:rsid w:val="004710FD"/>
    <w:rsid w:val="00662DA8"/>
    <w:rsid w:val="00943DF2"/>
    <w:rsid w:val="00A84DC7"/>
    <w:rsid w:val="00C571AF"/>
    <w:rsid w:val="00DC37DC"/>
    <w:rsid w:val="00F9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605D"/>
  <w15:chartTrackingRefBased/>
  <w15:docId w15:val="{1DD200C4-122B-41CA-9D25-13C234CD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bgoj</dc:creator>
  <cp:keywords/>
  <dc:description/>
  <cp:lastModifiedBy>bgoj</cp:lastModifiedBy>
  <cp:revision>2</cp:revision>
  <dcterms:created xsi:type="dcterms:W3CDTF">2022-04-08T06:08:00Z</dcterms:created>
  <dcterms:modified xsi:type="dcterms:W3CDTF">2022-04-08T06:43:00Z</dcterms:modified>
</cp:coreProperties>
</file>